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0F14F" w14:textId="35C21AF9" w:rsidR="00A27EED" w:rsidRPr="008F2AFC" w:rsidRDefault="00B83722" w:rsidP="008F2AFC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8F2AFC">
        <w:rPr>
          <w:rFonts w:ascii="Arial" w:hAnsi="Arial" w:cs="Arial"/>
          <w:b/>
          <w:bCs/>
          <w:sz w:val="24"/>
          <w:szCs w:val="24"/>
        </w:rPr>
        <w:t>LEI N</w:t>
      </w:r>
      <w:r w:rsidR="003144B4" w:rsidRPr="008F2AFC">
        <w:rPr>
          <w:rFonts w:ascii="Arial" w:hAnsi="Arial" w:cs="Arial"/>
          <w:b/>
          <w:bCs/>
          <w:sz w:val="24"/>
          <w:szCs w:val="24"/>
        </w:rPr>
        <w:t>° 601</w:t>
      </w:r>
      <w:r w:rsidR="00171E8B" w:rsidRPr="008F2AFC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6465A3">
        <w:rPr>
          <w:rFonts w:ascii="Arial" w:hAnsi="Arial" w:cs="Arial"/>
          <w:b/>
          <w:bCs/>
          <w:sz w:val="24"/>
          <w:szCs w:val="24"/>
        </w:rPr>
        <w:t>29</w:t>
      </w:r>
      <w:r w:rsidRPr="008F2AF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144B4" w:rsidRPr="008F2AFC">
        <w:rPr>
          <w:rFonts w:ascii="Arial" w:hAnsi="Arial" w:cs="Arial"/>
          <w:b/>
          <w:bCs/>
          <w:sz w:val="24"/>
          <w:szCs w:val="24"/>
        </w:rPr>
        <w:t xml:space="preserve">JUNHO </w:t>
      </w:r>
      <w:r w:rsidR="00A27EED" w:rsidRPr="008F2AFC">
        <w:rPr>
          <w:rFonts w:ascii="Arial" w:hAnsi="Arial" w:cs="Arial"/>
          <w:b/>
          <w:bCs/>
          <w:sz w:val="24"/>
          <w:szCs w:val="24"/>
        </w:rPr>
        <w:t>DE 2022.</w:t>
      </w:r>
    </w:p>
    <w:p w14:paraId="7EF48E41" w14:textId="77777777" w:rsidR="00B83722" w:rsidRPr="008F2AFC" w:rsidRDefault="00B83722" w:rsidP="008F2AFC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862BDB" w14:textId="77777777" w:rsidR="00A27EED" w:rsidRPr="008F2AFC" w:rsidRDefault="00A27EED" w:rsidP="008F2AF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2B8DA7A" w14:textId="77BDE171" w:rsidR="003144B4" w:rsidRPr="008F2AFC" w:rsidRDefault="003144B4" w:rsidP="008F2AFC">
      <w:pPr>
        <w:ind w:left="2268"/>
        <w:jc w:val="both"/>
        <w:rPr>
          <w:rFonts w:ascii="Arial" w:eastAsia="Calibri" w:hAnsi="Arial" w:cs="Arial"/>
          <w:i/>
          <w:iCs/>
          <w:lang w:eastAsia="en-US"/>
        </w:rPr>
      </w:pPr>
      <w:r w:rsidRPr="008F2AFC">
        <w:rPr>
          <w:rFonts w:ascii="Arial" w:eastAsia="Calibri" w:hAnsi="Arial" w:cs="Arial"/>
          <w:lang w:eastAsia="en-US"/>
        </w:rPr>
        <w:t xml:space="preserve">Dispõe sobre a denominação do Campo de Futebol </w:t>
      </w:r>
      <w:proofErr w:type="spellStart"/>
      <w:r w:rsidRPr="008F2AFC">
        <w:rPr>
          <w:rFonts w:ascii="Arial" w:eastAsia="Calibri" w:hAnsi="Arial" w:cs="Arial"/>
          <w:lang w:eastAsia="en-US"/>
        </w:rPr>
        <w:t>Society</w:t>
      </w:r>
      <w:proofErr w:type="spellEnd"/>
      <w:r w:rsidRPr="008F2AFC">
        <w:rPr>
          <w:rFonts w:ascii="Arial" w:eastAsia="Calibri" w:hAnsi="Arial" w:cs="Arial"/>
          <w:lang w:eastAsia="en-US"/>
        </w:rPr>
        <w:t xml:space="preserve"> </w:t>
      </w:r>
      <w:r w:rsidR="00EA2010">
        <w:rPr>
          <w:rFonts w:ascii="Arial" w:eastAsia="Calibri" w:hAnsi="Arial" w:cs="Arial"/>
          <w:lang w:eastAsia="en-US"/>
        </w:rPr>
        <w:t>l</w:t>
      </w:r>
      <w:r w:rsidRPr="008F2AFC">
        <w:rPr>
          <w:rFonts w:ascii="Arial" w:eastAsia="Calibri" w:hAnsi="Arial" w:cs="Arial"/>
          <w:lang w:eastAsia="en-US"/>
        </w:rPr>
        <w:t xml:space="preserve">ocalizado na Praça Frei Antônio de Ganges, como sendo “Campo de Futebol </w:t>
      </w:r>
      <w:proofErr w:type="spellStart"/>
      <w:r w:rsidRPr="008F2AFC">
        <w:rPr>
          <w:rFonts w:ascii="Arial" w:eastAsia="Calibri" w:hAnsi="Arial" w:cs="Arial"/>
          <w:lang w:eastAsia="en-US"/>
        </w:rPr>
        <w:t>Society</w:t>
      </w:r>
      <w:proofErr w:type="spellEnd"/>
      <w:r w:rsidRPr="008F2AF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F2AFC">
        <w:rPr>
          <w:rFonts w:ascii="Arial" w:eastAsia="Calibri" w:hAnsi="Arial" w:cs="Arial"/>
          <w:lang w:eastAsia="en-US"/>
        </w:rPr>
        <w:t>Josemílio</w:t>
      </w:r>
      <w:proofErr w:type="spellEnd"/>
      <w:r w:rsidRPr="008F2AFC">
        <w:rPr>
          <w:rFonts w:ascii="Arial" w:eastAsia="Calibri" w:hAnsi="Arial" w:cs="Arial"/>
          <w:lang w:eastAsia="en-US"/>
        </w:rPr>
        <w:t xml:space="preserve"> Maurício Leão (Milo), e dá outras providências.</w:t>
      </w:r>
    </w:p>
    <w:p w14:paraId="18A26A31" w14:textId="77777777" w:rsidR="003144B4" w:rsidRDefault="003144B4" w:rsidP="008F2AFC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6FD53CE2" w14:textId="77777777" w:rsidR="008F2AFC" w:rsidRPr="008F2AFC" w:rsidRDefault="008F2AFC" w:rsidP="008F2AFC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6C9CF89A" w14:textId="005D8EF1" w:rsidR="003144B4" w:rsidRPr="008F2AFC" w:rsidRDefault="003144B4" w:rsidP="008F2AFC">
      <w:pPr>
        <w:spacing w:line="360" w:lineRule="auto"/>
        <w:ind w:firstLine="708"/>
        <w:jc w:val="both"/>
        <w:rPr>
          <w:rFonts w:ascii="Arial" w:hAnsi="Arial" w:cs="Arial"/>
        </w:rPr>
      </w:pPr>
      <w:r w:rsidRPr="008F2AFC">
        <w:rPr>
          <w:rFonts w:ascii="Arial" w:hAnsi="Arial" w:cs="Arial"/>
          <w:b/>
        </w:rPr>
        <w:t>O PREFEITO MUNICIPAL DE TOCANTÍNIA, ESTADO DO TOCANTINS, O SENHOR MANOEL SILVINO GOMES NETO,</w:t>
      </w:r>
      <w:r w:rsidRPr="008F2AFC">
        <w:rPr>
          <w:rFonts w:ascii="Arial" w:hAnsi="Arial" w:cs="Arial"/>
        </w:rPr>
        <w:t xml:space="preserve"> no uso de suas atribuições legais, faz saber que a Câmara Municipal aprovou e ele sanciona a seguinte lei:</w:t>
      </w:r>
    </w:p>
    <w:p w14:paraId="204176D7" w14:textId="77777777" w:rsidR="003144B4" w:rsidRPr="008F2AFC" w:rsidRDefault="003144B4" w:rsidP="008F2AF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1DF81EC" w14:textId="4A7E9A7F" w:rsidR="003144B4" w:rsidRPr="008F2AFC" w:rsidRDefault="003144B4" w:rsidP="008F2AFC">
      <w:pPr>
        <w:pStyle w:val="SemEspaamento"/>
        <w:spacing w:after="200"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F2A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1º -</w:t>
      </w:r>
      <w:r w:rsidRPr="008F2A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Fica denominado o Campo de Futebol </w:t>
      </w:r>
      <w:proofErr w:type="spellStart"/>
      <w:r w:rsidRPr="008F2AFC">
        <w:rPr>
          <w:rFonts w:ascii="Arial" w:hAnsi="Arial" w:cs="Arial"/>
          <w:color w:val="000000"/>
          <w:sz w:val="24"/>
          <w:szCs w:val="24"/>
          <w:shd w:val="clear" w:color="auto" w:fill="FFFFFF"/>
        </w:rPr>
        <w:t>Society</w:t>
      </w:r>
      <w:proofErr w:type="spellEnd"/>
      <w:r w:rsidRPr="008F2A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localizado na Praça Frei Antônio de Ganges, como sendo </w:t>
      </w:r>
      <w:r w:rsidRPr="008F2AFC">
        <w:rPr>
          <w:rFonts w:ascii="Arial" w:hAnsi="Arial" w:cs="Arial"/>
          <w:b/>
          <w:i/>
          <w:iCs/>
          <w:color w:val="000000"/>
          <w:sz w:val="24"/>
          <w:szCs w:val="24"/>
          <w:shd w:val="clear" w:color="auto" w:fill="FFFFFF"/>
        </w:rPr>
        <w:t xml:space="preserve">“Campo de Futebol </w:t>
      </w:r>
      <w:proofErr w:type="spellStart"/>
      <w:r w:rsidRPr="008F2AFC">
        <w:rPr>
          <w:rFonts w:ascii="Arial" w:hAnsi="Arial" w:cs="Arial"/>
          <w:b/>
          <w:i/>
          <w:iCs/>
          <w:color w:val="000000"/>
          <w:sz w:val="24"/>
          <w:szCs w:val="24"/>
          <w:shd w:val="clear" w:color="auto" w:fill="FFFFFF"/>
        </w:rPr>
        <w:t>Society</w:t>
      </w:r>
      <w:proofErr w:type="spellEnd"/>
      <w:r w:rsidRPr="008F2AFC">
        <w:rPr>
          <w:rFonts w:ascii="Arial" w:hAnsi="Arial" w:cs="Arial"/>
          <w:b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2AFC">
        <w:rPr>
          <w:rFonts w:ascii="Arial" w:hAnsi="Arial" w:cs="Arial"/>
          <w:b/>
          <w:i/>
          <w:iCs/>
          <w:color w:val="000000"/>
          <w:sz w:val="24"/>
          <w:szCs w:val="24"/>
          <w:shd w:val="clear" w:color="auto" w:fill="FFFFFF"/>
        </w:rPr>
        <w:t>Josemílio</w:t>
      </w:r>
      <w:proofErr w:type="spellEnd"/>
      <w:r w:rsidRPr="008F2AFC">
        <w:rPr>
          <w:rFonts w:ascii="Arial" w:hAnsi="Arial" w:cs="Arial"/>
          <w:b/>
          <w:i/>
          <w:iCs/>
          <w:color w:val="000000"/>
          <w:sz w:val="24"/>
          <w:szCs w:val="24"/>
          <w:shd w:val="clear" w:color="auto" w:fill="FFFFFF"/>
        </w:rPr>
        <w:t xml:space="preserve"> Maurício Leão (Milo)”</w:t>
      </w:r>
      <w:r w:rsidRPr="008F2AF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36880404" w14:textId="2A5DBB21" w:rsidR="003144B4" w:rsidRPr="008F2AFC" w:rsidRDefault="008F2AFC" w:rsidP="008F2AFC">
      <w:pPr>
        <w:pStyle w:val="SemEspaamento"/>
        <w:spacing w:after="20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F2AF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2º -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144B4" w:rsidRPr="008F2AFC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Lei entra em vigor na data de sua publicação.</w:t>
      </w:r>
    </w:p>
    <w:p w14:paraId="1B0ED9A8" w14:textId="2494F8A0" w:rsidR="003144B4" w:rsidRPr="008F2AFC" w:rsidRDefault="008F2AFC" w:rsidP="008F2AFC">
      <w:pPr>
        <w:pStyle w:val="SemEspaamento"/>
        <w:spacing w:after="20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F2AF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3º -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144B4" w:rsidRPr="008F2AFC">
        <w:rPr>
          <w:rFonts w:ascii="Arial" w:hAnsi="Arial" w:cs="Arial"/>
          <w:color w:val="000000"/>
          <w:sz w:val="24"/>
          <w:szCs w:val="24"/>
          <w:shd w:val="clear" w:color="auto" w:fill="FFFFFF"/>
        </w:rPr>
        <w:t>Revogam-se as disposições em contrário.</w:t>
      </w:r>
    </w:p>
    <w:p w14:paraId="4FEDAFDF" w14:textId="77777777" w:rsidR="00171E8B" w:rsidRPr="008F2AFC" w:rsidRDefault="00171E8B" w:rsidP="008F2AFC">
      <w:pPr>
        <w:spacing w:line="360" w:lineRule="auto"/>
        <w:jc w:val="both"/>
        <w:rPr>
          <w:rFonts w:ascii="Arial" w:hAnsi="Arial" w:cs="Arial"/>
        </w:rPr>
      </w:pPr>
    </w:p>
    <w:p w14:paraId="30DAE611" w14:textId="5465A0F7" w:rsidR="00A27EED" w:rsidRPr="008F2AFC" w:rsidRDefault="008F2AFC" w:rsidP="008F2AFC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8F2AFC">
        <w:rPr>
          <w:rFonts w:ascii="Arial" w:hAnsi="Arial" w:cs="Arial"/>
          <w:b/>
        </w:rPr>
        <w:t>GABINETE DO PREFEITO, PODER EXECUTIVO MUNICIPAL DE TOCANTÍNIA</w:t>
      </w:r>
      <w:r w:rsidRPr="008F2AFC">
        <w:rPr>
          <w:rFonts w:ascii="Arial" w:hAnsi="Arial" w:cs="Arial"/>
        </w:rPr>
        <w:t xml:space="preserve">, </w:t>
      </w:r>
      <w:r w:rsidRPr="008F2AFC">
        <w:rPr>
          <w:rFonts w:ascii="Arial" w:hAnsi="Arial" w:cs="Arial"/>
          <w:b/>
        </w:rPr>
        <w:t>ESTADO DO TOCANTINS</w:t>
      </w:r>
      <w:r w:rsidR="006465A3">
        <w:rPr>
          <w:rFonts w:ascii="Arial" w:hAnsi="Arial" w:cs="Arial"/>
        </w:rPr>
        <w:t>, aos 29</w:t>
      </w:r>
      <w:r w:rsidR="00B83722" w:rsidRPr="008F2AFC">
        <w:rPr>
          <w:rFonts w:ascii="Arial" w:hAnsi="Arial" w:cs="Arial"/>
        </w:rPr>
        <w:t xml:space="preserve"> dias do mês de </w:t>
      </w:r>
      <w:r w:rsidR="003144B4" w:rsidRPr="008F2AFC">
        <w:rPr>
          <w:rFonts w:ascii="Arial" w:hAnsi="Arial" w:cs="Arial"/>
        </w:rPr>
        <w:t xml:space="preserve">junho </w:t>
      </w:r>
      <w:r w:rsidR="00A27EED" w:rsidRPr="008F2AFC">
        <w:rPr>
          <w:rFonts w:ascii="Arial" w:hAnsi="Arial" w:cs="Arial"/>
        </w:rPr>
        <w:t>de 2022.</w:t>
      </w:r>
    </w:p>
    <w:p w14:paraId="60D861F8" w14:textId="77777777" w:rsidR="00171E8B" w:rsidRPr="008F2AFC" w:rsidRDefault="00171E8B" w:rsidP="008F2AFC">
      <w:pPr>
        <w:spacing w:after="200" w:line="360" w:lineRule="auto"/>
        <w:ind w:firstLine="709"/>
        <w:jc w:val="center"/>
        <w:rPr>
          <w:rFonts w:ascii="Arial" w:hAnsi="Arial" w:cs="Arial"/>
        </w:rPr>
      </w:pPr>
    </w:p>
    <w:p w14:paraId="58B8F224" w14:textId="77777777" w:rsidR="00A27EED" w:rsidRPr="008F2AFC" w:rsidRDefault="00A27EED" w:rsidP="008F2AFC">
      <w:pPr>
        <w:pStyle w:val="SemEspaamen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8F2A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MANOEL SILVINO GOMES NETO</w:t>
      </w:r>
    </w:p>
    <w:p w14:paraId="694EC0BF" w14:textId="68334547" w:rsidR="00A27EED" w:rsidRPr="008F2AFC" w:rsidRDefault="00A27EED" w:rsidP="008F2AFC">
      <w:pPr>
        <w:pStyle w:val="SemEspaamento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F2AF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Prefeito Municipal</w:t>
      </w:r>
    </w:p>
    <w:p w14:paraId="5C24C6F9" w14:textId="77777777" w:rsidR="002F3397" w:rsidRPr="008F2AFC" w:rsidRDefault="002F3397" w:rsidP="008F2AFC">
      <w:pPr>
        <w:pStyle w:val="SemEspaamento"/>
        <w:ind w:right="-426"/>
        <w:jc w:val="center"/>
        <w:rPr>
          <w:rFonts w:ascii="Arial" w:hAnsi="Arial" w:cs="Arial"/>
          <w:sz w:val="24"/>
          <w:szCs w:val="24"/>
        </w:rPr>
      </w:pPr>
    </w:p>
    <w:sectPr w:rsidR="002F3397" w:rsidRPr="008F2AFC" w:rsidSect="002F3397">
      <w:headerReference w:type="default" r:id="rId6"/>
      <w:footerReference w:type="default" r:id="rId7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17128" w14:textId="77777777" w:rsidR="00714D1A" w:rsidRDefault="00714D1A" w:rsidP="00376533">
      <w:r>
        <w:separator/>
      </w:r>
    </w:p>
  </w:endnote>
  <w:endnote w:type="continuationSeparator" w:id="0">
    <w:p w14:paraId="5CE77651" w14:textId="77777777" w:rsidR="00714D1A" w:rsidRDefault="00714D1A" w:rsidP="0037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2ACBF" w14:textId="20D71BE9" w:rsidR="002F3397" w:rsidRPr="00FD34F2" w:rsidRDefault="002F3397" w:rsidP="002F3397">
    <w:pPr>
      <w:pStyle w:val="Rodap"/>
      <w:tabs>
        <w:tab w:val="clear" w:pos="8504"/>
      </w:tabs>
      <w:ind w:right="-426"/>
    </w:pPr>
    <w:r>
      <w:t>_________________________________________________________________________________</w:t>
    </w:r>
  </w:p>
  <w:p w14:paraId="36F6C342" w14:textId="77777777" w:rsidR="003377D8" w:rsidRPr="00FD34F2" w:rsidRDefault="003377D8" w:rsidP="003377D8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14:paraId="33AD7FD7" w14:textId="3A55E765" w:rsidR="003377D8" w:rsidRDefault="003377D8" w:rsidP="003377D8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B83722" w:rsidRPr="00A25691">
        <w:rPr>
          <w:rStyle w:val="Hyperlink"/>
          <w:sz w:val="20"/>
          <w:szCs w:val="16"/>
        </w:rPr>
        <w:t>tocantinia1720@gmail.com</w:t>
      </w:r>
    </w:hyperlink>
  </w:p>
  <w:p w14:paraId="75053A84" w14:textId="77777777" w:rsidR="00B83722" w:rsidRPr="00FD34F2" w:rsidRDefault="00B83722" w:rsidP="003377D8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</w:p>
  <w:p w14:paraId="587A0C44" w14:textId="77777777" w:rsidR="003377D8" w:rsidRDefault="0033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47603" w14:textId="77777777" w:rsidR="00714D1A" w:rsidRDefault="00714D1A" w:rsidP="00376533">
      <w:r>
        <w:separator/>
      </w:r>
    </w:p>
  </w:footnote>
  <w:footnote w:type="continuationSeparator" w:id="0">
    <w:p w14:paraId="493107A5" w14:textId="77777777" w:rsidR="00714D1A" w:rsidRDefault="00714D1A" w:rsidP="00376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7F7F6" w14:textId="1DD5D853" w:rsidR="008F2AFC" w:rsidRPr="00E203CC" w:rsidRDefault="008F2AFC" w:rsidP="008F2AFC">
    <w:pPr>
      <w:pStyle w:val="SemEspaamento"/>
      <w:jc w:val="center"/>
      <w:rPr>
        <w:rFonts w:ascii="Times New Roman" w:hAnsi="Times New Roman"/>
        <w:sz w:val="20"/>
        <w:szCs w:val="20"/>
      </w:rPr>
    </w:pPr>
    <w:bookmarkStart w:id="1" w:name="_Hlk62916383"/>
    <w:bookmarkStart w:id="2" w:name="_Hlk62916384"/>
    <w:r>
      <w:rPr>
        <w:rFonts w:ascii="Times New Roman" w:hAnsi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2D0BF7C" wp14:editId="42D26E14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EC5D3" w14:textId="77777777" w:rsidR="008F2AFC" w:rsidRPr="00AC25CF" w:rsidRDefault="008F2AFC" w:rsidP="008F2AFC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Pr="00AC25CF">
                            <w:rPr>
                              <w:rFonts w:ascii="Calibri" w:hAnsi="Calibri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C25CF">
                            <w:rPr>
                              <w:rFonts w:ascii="Calibri" w:hAnsi="Calibri"/>
                              <w:szCs w:val="21"/>
                            </w:rPr>
                            <w:fldChar w:fldCharType="separate"/>
                          </w:r>
                          <w:r w:rsidR="00EA2010" w:rsidRPr="00EA201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D0BF7C" id="Retângulo 1" o:spid="_x0000_s1026" style="position:absolute;left:0;text-align:left;margin-left:547.1pt;margin-top:592.7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3D4EC5D3" w14:textId="77777777" w:rsidR="008F2AFC" w:rsidRPr="00AC25CF" w:rsidRDefault="008F2AFC" w:rsidP="008F2AFC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Pr="00AC25CF">
                      <w:rPr>
                        <w:rFonts w:ascii="Calibri" w:hAnsi="Calibri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AC25CF">
                      <w:rPr>
                        <w:rFonts w:ascii="Calibri" w:hAnsi="Calibri"/>
                        <w:szCs w:val="21"/>
                      </w:rPr>
                      <w:fldChar w:fldCharType="separate"/>
                    </w:r>
                    <w:r w:rsidR="00EA2010" w:rsidRPr="00EA201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203CC">
      <w:rPr>
        <w:rFonts w:ascii="Times New Roman" w:hAnsi="Times New Roman"/>
        <w:noProof/>
        <w:sz w:val="20"/>
        <w:szCs w:val="20"/>
        <w:lang w:eastAsia="pt-BR"/>
      </w:rPr>
      <w:drawing>
        <wp:inline distT="0" distB="0" distL="0" distR="0" wp14:anchorId="39F01E8C" wp14:editId="4BD0B168">
          <wp:extent cx="921224" cy="892209"/>
          <wp:effectExtent l="0" t="0" r="0" b="3175"/>
          <wp:docPr id="4" name="Imagem 4" descr="Brasão Tocant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Tocanti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590" cy="89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056B5" w14:textId="77777777" w:rsidR="008F2AFC" w:rsidRPr="00FD218A" w:rsidRDefault="008F2AFC" w:rsidP="008F2AFC">
    <w:pPr>
      <w:pStyle w:val="SemEspaamento"/>
      <w:jc w:val="center"/>
      <w:rPr>
        <w:rFonts w:ascii="Times New Roman" w:hAnsi="Times New Roman"/>
        <w:b/>
        <w:sz w:val="20"/>
        <w:szCs w:val="20"/>
      </w:rPr>
    </w:pPr>
    <w:r w:rsidRPr="00FD218A">
      <w:rPr>
        <w:rFonts w:ascii="Times New Roman" w:hAnsi="Times New Roman"/>
        <w:b/>
        <w:sz w:val="20"/>
        <w:szCs w:val="20"/>
      </w:rPr>
      <w:t>ESTADO DO TOCANTINS</w:t>
    </w:r>
  </w:p>
  <w:p w14:paraId="2BCB3C64" w14:textId="77777777" w:rsidR="008F2AFC" w:rsidRPr="00FD218A" w:rsidRDefault="008F2AFC" w:rsidP="008F2AFC">
    <w:pPr>
      <w:pStyle w:val="SemEspaamento"/>
      <w:jc w:val="center"/>
      <w:rPr>
        <w:rFonts w:ascii="Times New Roman" w:hAnsi="Times New Roman"/>
        <w:b/>
        <w:sz w:val="20"/>
        <w:szCs w:val="20"/>
      </w:rPr>
    </w:pPr>
    <w:r w:rsidRPr="00FD218A">
      <w:rPr>
        <w:rFonts w:ascii="Times New Roman" w:hAnsi="Times New Roman"/>
        <w:b/>
        <w:sz w:val="20"/>
        <w:szCs w:val="20"/>
      </w:rPr>
      <w:t>PODER EXECUTIVO MUNICIPAL DE TOCANTINIA</w:t>
    </w:r>
  </w:p>
  <w:p w14:paraId="2ED88B9D" w14:textId="77777777" w:rsidR="008F2AFC" w:rsidRPr="00FD218A" w:rsidRDefault="008F2AFC" w:rsidP="008F2AFC">
    <w:pPr>
      <w:pStyle w:val="SemEspaamento"/>
      <w:pBdr>
        <w:bottom w:val="single" w:sz="12" w:space="1" w:color="auto"/>
      </w:pBdr>
      <w:jc w:val="center"/>
      <w:rPr>
        <w:rFonts w:ascii="Times New Roman" w:hAnsi="Times New Roman"/>
        <w:b/>
        <w:sz w:val="20"/>
        <w:szCs w:val="20"/>
      </w:rPr>
    </w:pPr>
    <w:r w:rsidRPr="00FD218A">
      <w:rPr>
        <w:rFonts w:ascii="Times New Roman" w:hAnsi="Times New Roman"/>
        <w:b/>
        <w:sz w:val="20"/>
        <w:szCs w:val="20"/>
      </w:rPr>
      <w:t>Gabinete do Prefeito</w:t>
    </w:r>
    <w:bookmarkEnd w:id="1"/>
    <w:bookmarkEnd w:id="2"/>
  </w:p>
  <w:p w14:paraId="4470E438" w14:textId="77777777" w:rsidR="008F2AFC" w:rsidRPr="00E203CC" w:rsidRDefault="008F2AFC" w:rsidP="008F2AFC">
    <w:pPr>
      <w:pStyle w:val="SemEspaamento"/>
      <w:jc w:val="center"/>
      <w:rPr>
        <w:rFonts w:ascii="Times New Roman" w:hAnsi="Times New Roman"/>
        <w:sz w:val="20"/>
        <w:szCs w:val="20"/>
      </w:rPr>
    </w:pPr>
  </w:p>
  <w:p w14:paraId="62D65511" w14:textId="3C3A475E" w:rsidR="000A4231" w:rsidRPr="00B01CF1" w:rsidRDefault="000A4231" w:rsidP="00B01CF1">
    <w:pPr>
      <w:pStyle w:val="SemEspaamento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3"/>
    <w:rsid w:val="0000697F"/>
    <w:rsid w:val="00014EE8"/>
    <w:rsid w:val="0007753E"/>
    <w:rsid w:val="000A4231"/>
    <w:rsid w:val="000D1CB5"/>
    <w:rsid w:val="00157E77"/>
    <w:rsid w:val="00171E8B"/>
    <w:rsid w:val="001E1331"/>
    <w:rsid w:val="002F3397"/>
    <w:rsid w:val="003144B4"/>
    <w:rsid w:val="0033528A"/>
    <w:rsid w:val="003377D8"/>
    <w:rsid w:val="00350AB1"/>
    <w:rsid w:val="00376533"/>
    <w:rsid w:val="004012AE"/>
    <w:rsid w:val="00555CA2"/>
    <w:rsid w:val="0061526A"/>
    <w:rsid w:val="006465A3"/>
    <w:rsid w:val="007017C3"/>
    <w:rsid w:val="007077F7"/>
    <w:rsid w:val="00714D1A"/>
    <w:rsid w:val="00765D12"/>
    <w:rsid w:val="007E22D0"/>
    <w:rsid w:val="00812C08"/>
    <w:rsid w:val="00876AFE"/>
    <w:rsid w:val="008C4969"/>
    <w:rsid w:val="008F2AFC"/>
    <w:rsid w:val="0092173D"/>
    <w:rsid w:val="00963454"/>
    <w:rsid w:val="009D1B39"/>
    <w:rsid w:val="00A10193"/>
    <w:rsid w:val="00A27EED"/>
    <w:rsid w:val="00A81877"/>
    <w:rsid w:val="00B01CF1"/>
    <w:rsid w:val="00B4101A"/>
    <w:rsid w:val="00B83722"/>
    <w:rsid w:val="00D63108"/>
    <w:rsid w:val="00E20B8A"/>
    <w:rsid w:val="00E24959"/>
    <w:rsid w:val="00E53195"/>
    <w:rsid w:val="00EA2010"/>
    <w:rsid w:val="00ED4ADD"/>
    <w:rsid w:val="00EE2866"/>
    <w:rsid w:val="00F905CD"/>
    <w:rsid w:val="00F93598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42A90"/>
  <w15:chartTrackingRefBased/>
  <w15:docId w15:val="{1DA9F111-9860-457B-A6E3-91772365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765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5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6533"/>
  </w:style>
  <w:style w:type="paragraph" w:styleId="Rodap">
    <w:name w:val="footer"/>
    <w:basedOn w:val="Normal"/>
    <w:link w:val="RodapChar"/>
    <w:uiPriority w:val="99"/>
    <w:unhideWhenUsed/>
    <w:rsid w:val="003765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76533"/>
  </w:style>
  <w:style w:type="paragraph" w:styleId="SemEspaamento">
    <w:name w:val="No Spacing"/>
    <w:uiPriority w:val="1"/>
    <w:qFormat/>
    <w:rsid w:val="00376533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3765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7653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76533"/>
    <w:rPr>
      <w:b/>
      <w:bCs/>
    </w:rPr>
  </w:style>
  <w:style w:type="paragraph" w:customStyle="1" w:styleId="Rodap1">
    <w:name w:val="Rodapé1"/>
    <w:basedOn w:val="Normal"/>
    <w:rsid w:val="003377D8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377D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9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Inácio</dc:creator>
  <cp:keywords/>
  <dc:description/>
  <cp:lastModifiedBy>Gabinete</cp:lastModifiedBy>
  <cp:revision>2</cp:revision>
  <cp:lastPrinted>2022-06-30T19:41:00Z</cp:lastPrinted>
  <dcterms:created xsi:type="dcterms:W3CDTF">2022-06-30T20:30:00Z</dcterms:created>
  <dcterms:modified xsi:type="dcterms:W3CDTF">2022-06-30T20:30:00Z</dcterms:modified>
</cp:coreProperties>
</file>